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540019920268613938060</w:t>
      </w:r>
    </w:p>
    <w:p>
      <w:r>
        <w:rPr>
          <w:b/>
          <w:bCs/>
        </w:rPr>
        <w:t xml:space="preserve">Fecha del documento: </w:t>
      </w:r>
      <w:r>
        <w:t xml:space="preserve">15 de agosto de 2026</w:t>
      </w:r>
    </w:p>
    <w:p>
      <w:r>
        <w:rPr>
          <w:b/>
          <w:bCs/>
        </w:rPr>
        <w:t xml:space="preserve">Unidad: </w:t>
      </w:r>
      <w:r>
        <w:t xml:space="preserve">CTI Subsección Cúcuta (sintética)</w:t>
      </w:r>
    </w:p>
    <w:p/>
    <w:p>
      <w:pPr>
        <w:pStyle w:val="Heading2"/>
        <w:spacing w:before="200"/>
      </w:pPr>
      <w:r>
        <w:rPr>
          <w:b/>
          <w:bCs/>
        </w:rPr>
        <w:t xml:space="preserve">DENUNCIA</w:t>
      </w:r>
    </w:p>
    <w:p>
      <w:pPr>
        <w:spacing w:after="100"/>
      </w:pPr>
      <w:r>
        <w:t xml:space="preserve">Yo, Óscar Fernando Zapata Ardila, mayor de edad, residente en Cúcuta (DANE 54001), me presento ante la autoridad competente para denunciar los siguientes hechos. Mi documento de identidad se omite en esta versión sintética.</w:t>
      </w:r>
    </w:p>
    <w:p/>
    <w:p>
      <w:pPr>
        <w:spacing w:after="100"/>
      </w:pPr>
      <w:r>
        <w:t xml:space="preserve">Óscar Fernando Zapata Ardila, propietario(a) de Tienda de Mascotas Patitas, denuncia que desde el 2 de agosto de 2026 recibe comunicaciones intimidantes por llamadas telefónicas con exigencia de pago semanal, con exigencia de dinero a cambio de no atentar contra su integridad ni su negocio ubicado en Diagonal 49 # 22-26, barrio La Campiña (Cúcuta). La última comunicación fue a las 18:57. Según el registro de antenas, las llamadas se originan en la zona del establecimiento penitenciario.</w:t>
      </w:r>
    </w:p>
    <w:p/>
    <w:p>
      <w:pPr>
        <w:spacing w:after="100"/>
      </w:pPr>
      <w:r>
        <w:t xml:space="preserve">Los mensajes y llamadas provienen del número +57 351 5284518, que aporto como prueba.</w:t>
      </w:r>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doc-0025 -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Extorsión</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