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050019920262745986453</w:t>
      </w:r>
    </w:p>
    <w:p>
      <w:r>
        <w:rPr>
          <w:b/>
          <w:bCs/>
        </w:rPr>
        <w:t xml:space="preserve">Fecha de recepción: </w:t>
      </w:r>
      <w:r>
        <w:t xml:space="preserve">17 de agosto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Robledo, Medellín (sintética)</w:t>
      </w:r>
    </w:p>
    <w:p>
      <w:r>
        <w:rPr>
          <w:b/>
          <w:bCs/>
        </w:rPr>
        <w:t xml:space="preserve">Denunciante: </w:t>
      </w:r>
      <w:r>
        <w:t xml:space="preserve">Jhon Fredy Zapata Mesa, 39 años, tendero</w:t>
      </w:r>
    </w:p>
    <w:p>
      <w:r>
        <w:rPr>
          <w:b/>
          <w:bCs/>
        </w:rPr>
        <w:t xml:space="preserve">Documento de identificación: </w:t>
      </w:r>
      <w:r>
        <w:t xml:space="preserve">SIN-7893655</w:t>
      </w:r>
    </w:p>
    <w:p>
      <w:r>
        <w:rPr>
          <w:b/>
          <w:bCs/>
        </w:rPr>
        <w:t xml:space="preserve">Teléfono de contacto: </w:t>
      </w:r>
      <w:r>
        <w:t xml:space="preserve">+57 305 1788479</w:t>
      </w:r>
    </w:p>
    <w:p>
      <w:r>
        <w:rPr>
          <w:b/>
          <w:bCs/>
        </w:rPr>
        <w:t xml:space="preserve">Residencia: </w:t>
      </w:r>
      <w:r>
        <w:t xml:space="preserve">No informa</w:t>
      </w:r>
    </w:p>
    <w:p>
      <w:r>
        <w:rPr>
          <w:b/>
          <w:bCs/>
        </w:rPr>
        <w:t xml:space="preserve">Fecha y hora de los hechos: </w:t>
      </w:r>
      <w:r>
        <w:t xml:space="preserve">sábado 15 de agosto de 2026, 20:00 aproximadamente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Llegaron dos hombres a la tienda a cobrarme un préstamo gota a gota. Uno me sujetó el brazo y el otro, de frente, sacó una navaja y me hizo una raya en el pómulo derecho y una muesca en el lóbulo de la oreja.</w:t>
      </w:r>
    </w:p>
    <w:p>
      <w:pPr>
        <w:spacing w:after="100"/>
      </w:pPr>
      <w:r>
        <w:t xml:space="preserve">Me dijeron «pague el viernes o la próxima es completa». No se llevaron nada.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sig-doc-0030 -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- 17 de agosto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